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4234FF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914C05" w:rsidRPr="00914C05">
              <w:rPr>
                <w:rFonts w:ascii="Tahoma" w:hAnsi="Tahoma" w:cs="Tahoma"/>
              </w:rPr>
              <w:t>Bryanda</w:t>
            </w:r>
            <w:proofErr w:type="spellEnd"/>
            <w:r w:rsidR="00914C05" w:rsidRPr="00914C05">
              <w:rPr>
                <w:rFonts w:ascii="Tahoma" w:hAnsi="Tahoma" w:cs="Tahoma"/>
              </w:rPr>
              <w:t xml:space="preserve"> Berenice Briones Morales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7F9E674B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914C05" w:rsidRPr="00914C05">
              <w:rPr>
                <w:rFonts w:ascii="Tahoma" w:hAnsi="Tahoma" w:cs="Tahoma"/>
                <w:szCs w:val="24"/>
              </w:rPr>
              <w:t>preparatoria</w:t>
            </w:r>
          </w:p>
          <w:p w14:paraId="240E6F4E" w14:textId="1D066BF4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914C05" w:rsidRPr="00914C05">
              <w:rPr>
                <w:rFonts w:ascii="Tahoma" w:hAnsi="Tahoma" w:cs="Tahoma"/>
                <w:szCs w:val="24"/>
              </w:rPr>
              <w:t>2007-2009</w:t>
            </w:r>
          </w:p>
          <w:p w14:paraId="4DA240C2" w14:textId="26BB6C5C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14C05" w:rsidRPr="00914C05">
              <w:rPr>
                <w:rFonts w:ascii="Tahoma" w:hAnsi="Tahoma" w:cs="Tahoma"/>
                <w:szCs w:val="24"/>
              </w:rPr>
              <w:t>Conalep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0929B4E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14C05" w:rsidRPr="00914C05">
              <w:rPr>
                <w:rFonts w:ascii="Tahoma" w:hAnsi="Tahoma" w:cs="Tahoma"/>
                <w:szCs w:val="24"/>
              </w:rPr>
              <w:t xml:space="preserve">instituto Electoral de </w:t>
            </w:r>
            <w:proofErr w:type="spellStart"/>
            <w:r w:rsidR="00914C05" w:rsidRPr="00914C05">
              <w:rPr>
                <w:rFonts w:ascii="Tahoma" w:hAnsi="Tahoma" w:cs="Tahoma"/>
                <w:szCs w:val="24"/>
              </w:rPr>
              <w:t>coahuila</w:t>
            </w:r>
            <w:proofErr w:type="spellEnd"/>
          </w:p>
          <w:p w14:paraId="21A63A20" w14:textId="67C02048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14C05" w:rsidRPr="00914C05">
              <w:rPr>
                <w:rFonts w:ascii="Tahoma" w:hAnsi="Tahoma" w:cs="Tahoma"/>
                <w:szCs w:val="24"/>
              </w:rPr>
              <w:t>2024</w:t>
            </w:r>
          </w:p>
          <w:p w14:paraId="011099F2" w14:textId="2F5F4D9F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14C05" w:rsidRPr="00914C05">
              <w:rPr>
                <w:rFonts w:ascii="Tahoma" w:hAnsi="Tahoma" w:cs="Tahoma"/>
                <w:szCs w:val="24"/>
              </w:rPr>
              <w:t>Supervisor Electoral Local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B92B" w14:textId="77777777" w:rsidR="001706ED" w:rsidRDefault="001706ED" w:rsidP="00527FC7">
      <w:pPr>
        <w:spacing w:after="0" w:line="240" w:lineRule="auto"/>
      </w:pPr>
      <w:r>
        <w:separator/>
      </w:r>
    </w:p>
  </w:endnote>
  <w:endnote w:type="continuationSeparator" w:id="0">
    <w:p w14:paraId="27BC1D83" w14:textId="77777777" w:rsidR="001706ED" w:rsidRDefault="001706E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0781" w14:textId="77777777" w:rsidR="001706ED" w:rsidRDefault="001706ED" w:rsidP="00527FC7">
      <w:pPr>
        <w:spacing w:after="0" w:line="240" w:lineRule="auto"/>
      </w:pPr>
      <w:r>
        <w:separator/>
      </w:r>
    </w:p>
  </w:footnote>
  <w:footnote w:type="continuationSeparator" w:id="0">
    <w:p w14:paraId="3BDED7A8" w14:textId="77777777" w:rsidR="001706ED" w:rsidRDefault="001706E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06ED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14C05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2025-06-02T15:33:00Z</dcterms:created>
  <dcterms:modified xsi:type="dcterms:W3CDTF">2025-06-02T15:33:00Z</dcterms:modified>
</cp:coreProperties>
</file>